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193" w:rsidRDefault="00B83193" w:rsidP="003C2103">
      <w:pPr>
        <w:jc w:val="center"/>
      </w:pPr>
    </w:p>
    <w:p w:rsidR="003C2103" w:rsidRDefault="00B15CF9" w:rsidP="003C2103">
      <w:pPr>
        <w:jc w:val="center"/>
      </w:pPr>
      <w:r w:rsidRPr="009E2C61">
        <w:rPr>
          <w:noProof/>
        </w:rPr>
        <w:drawing>
          <wp:inline distT="0" distB="0" distL="0" distR="0" wp14:anchorId="096FB1D2" wp14:editId="1D0574A5">
            <wp:extent cx="1949450" cy="1924050"/>
            <wp:effectExtent l="0" t="0" r="0" b="0"/>
            <wp:docPr id="1" name="รูปภาพ 1" descr="C:\Users\User\Documents\โลโก้ ทต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โลโก้ ทต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103" w:rsidRDefault="003C2103" w:rsidP="00B8319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 w:rsidRPr="005C18B8">
        <w:rPr>
          <w:rFonts w:ascii="TH SarabunIT๙" w:hAnsi="TH SarabunIT๙" w:cs="TH SarabunIT๙"/>
          <w:b/>
          <w:bCs/>
          <w:sz w:val="80"/>
          <w:szCs w:val="80"/>
          <w:cs/>
        </w:rPr>
        <w:t>แผนปฏิบัติการป้องกันการทุจริต</w:t>
      </w:r>
    </w:p>
    <w:p w:rsidR="00B83193" w:rsidRPr="00B83193" w:rsidRDefault="00B83193" w:rsidP="00B83193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962ADB" w:rsidRDefault="00962ADB" w:rsidP="00B8319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sz w:val="80"/>
          <w:szCs w:val="80"/>
          <w:cs/>
        </w:rPr>
        <w:t>เพื่อยกระดับคุณธรรมและความโปร่งใส</w:t>
      </w:r>
    </w:p>
    <w:p w:rsidR="00B83193" w:rsidRPr="00B83193" w:rsidRDefault="00B83193" w:rsidP="00B83193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16"/>
          <w:szCs w:val="16"/>
          <w:cs/>
        </w:rPr>
      </w:pPr>
    </w:p>
    <w:p w:rsidR="003C2103" w:rsidRDefault="00962ADB" w:rsidP="00B8319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sz w:val="80"/>
          <w:szCs w:val="80"/>
          <w:cs/>
        </w:rPr>
        <w:t>ของ</w:t>
      </w:r>
      <w:r w:rsidR="003C2103" w:rsidRPr="005C18B8">
        <w:rPr>
          <w:rFonts w:ascii="TH SarabunIT๙" w:hAnsi="TH SarabunIT๙" w:cs="TH SarabunIT๙"/>
          <w:b/>
          <w:bCs/>
          <w:sz w:val="80"/>
          <w:szCs w:val="80"/>
          <w:cs/>
        </w:rPr>
        <w:t>เทศบาลตำบล</w:t>
      </w:r>
      <w:proofErr w:type="spellStart"/>
      <w:r w:rsidR="003C2103" w:rsidRPr="005C18B8">
        <w:rPr>
          <w:rFonts w:ascii="TH SarabunIT๙" w:hAnsi="TH SarabunIT๙" w:cs="TH SarabunIT๙"/>
          <w:b/>
          <w:bCs/>
          <w:sz w:val="80"/>
          <w:szCs w:val="80"/>
          <w:cs/>
        </w:rPr>
        <w:t>ดอนอะ</w:t>
      </w:r>
      <w:proofErr w:type="spellEnd"/>
      <w:r w:rsidR="003C2103" w:rsidRPr="005C18B8">
        <w:rPr>
          <w:rFonts w:ascii="TH SarabunIT๙" w:hAnsi="TH SarabunIT๙" w:cs="TH SarabunIT๙"/>
          <w:b/>
          <w:bCs/>
          <w:sz w:val="80"/>
          <w:szCs w:val="80"/>
          <w:cs/>
        </w:rPr>
        <w:t>ราง</w:t>
      </w:r>
    </w:p>
    <w:p w:rsidR="00B83193" w:rsidRPr="00B83193" w:rsidRDefault="00B83193" w:rsidP="00B83193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16"/>
          <w:szCs w:val="16"/>
          <w:cs/>
        </w:rPr>
      </w:pPr>
    </w:p>
    <w:p w:rsidR="003C2103" w:rsidRDefault="003C2103" w:rsidP="00B8319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 w:rsidRPr="005C18B8">
        <w:rPr>
          <w:rFonts w:ascii="TH SarabunIT๙" w:hAnsi="TH SarabunIT๙" w:cs="TH SarabunIT๙"/>
          <w:b/>
          <w:bCs/>
          <w:sz w:val="80"/>
          <w:szCs w:val="80"/>
          <w:cs/>
        </w:rPr>
        <w:t>อำเภอหนองกี่ จังหวัดบุรีรัมย์</w:t>
      </w:r>
    </w:p>
    <w:p w:rsidR="00B83193" w:rsidRPr="00B83193" w:rsidRDefault="00B83193" w:rsidP="00B8319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B83193" w:rsidRDefault="00B83193" w:rsidP="00B8319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>
        <w:rPr>
          <w:rFonts w:ascii="TH SarabunIT๙" w:hAnsi="TH SarabunIT๙" w:cs="TH SarabunIT๙" w:hint="cs"/>
          <w:b/>
          <w:bCs/>
          <w:sz w:val="80"/>
          <w:szCs w:val="80"/>
          <w:cs/>
        </w:rPr>
        <w:t>(พ.ศ.2566-2570)</w:t>
      </w:r>
    </w:p>
    <w:p w:rsidR="00B83193" w:rsidRPr="00B83193" w:rsidRDefault="00B83193" w:rsidP="00B83193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16"/>
          <w:szCs w:val="16"/>
          <w:cs/>
        </w:rPr>
      </w:pPr>
    </w:p>
    <w:p w:rsidR="003C2103" w:rsidRDefault="00B83193" w:rsidP="003C2103">
      <w:pPr>
        <w:jc w:val="center"/>
        <w:rPr>
          <w:rFonts w:ascii="TH SarabunIT๙" w:hAnsi="TH SarabunIT๙" w:cs="TH SarabunIT๙"/>
          <w:b/>
          <w:bCs/>
          <w:sz w:val="80"/>
          <w:szCs w:val="80"/>
          <w:cs/>
        </w:rPr>
      </w:pPr>
      <w:r w:rsidRPr="00202EB6">
        <w:rPr>
          <w:rFonts w:ascii="TH SarabunPSK" w:hAnsi="TH SarabunPSK" w:cs="TH SarabunPSK"/>
          <w:noProof/>
          <w:sz w:val="56"/>
          <w:szCs w:val="56"/>
          <w:cs/>
        </w:rPr>
        <w:drawing>
          <wp:anchor distT="0" distB="0" distL="114300" distR="114300" simplePos="0" relativeHeight="251659264" behindDoc="0" locked="0" layoutInCell="1" allowOverlap="1" wp14:anchorId="3B759AA5" wp14:editId="29BA8076">
            <wp:simplePos x="0" y="0"/>
            <wp:positionH relativeFrom="column">
              <wp:posOffset>406400</wp:posOffset>
            </wp:positionH>
            <wp:positionV relativeFrom="paragraph">
              <wp:posOffset>2540</wp:posOffset>
            </wp:positionV>
            <wp:extent cx="4962525" cy="3143250"/>
            <wp:effectExtent l="0" t="0" r="9525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75" t="43069" r="4941" b="18205"/>
                    <a:stretch/>
                  </pic:blipFill>
                  <pic:spPr bwMode="auto">
                    <a:xfrm>
                      <a:off x="0" y="0"/>
                      <a:ext cx="496252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62ADB">
        <w:rPr>
          <w:rFonts w:ascii="TH SarabunIT๙" w:hAnsi="TH SarabunIT๙" w:cs="TH SarabunIT๙" w:hint="cs"/>
          <w:b/>
          <w:bCs/>
          <w:sz w:val="80"/>
          <w:szCs w:val="80"/>
          <w:cs/>
        </w:rPr>
        <w:t>(พ</w:t>
      </w:r>
      <w:r w:rsidR="003C2103" w:rsidRPr="005C18B8">
        <w:rPr>
          <w:rFonts w:ascii="TH SarabunIT๙" w:hAnsi="TH SarabunIT๙" w:cs="TH SarabunIT๙"/>
          <w:b/>
          <w:bCs/>
          <w:sz w:val="80"/>
          <w:szCs w:val="80"/>
          <w:cs/>
        </w:rPr>
        <w:t>.ศ.2566-2570</w:t>
      </w:r>
      <w:r w:rsidR="00962ADB">
        <w:rPr>
          <w:rFonts w:ascii="TH SarabunIT๙" w:hAnsi="TH SarabunIT๙" w:cs="TH SarabunIT๙" w:hint="cs"/>
          <w:b/>
          <w:bCs/>
          <w:sz w:val="80"/>
          <w:szCs w:val="80"/>
          <w:cs/>
        </w:rPr>
        <w:t>)</w:t>
      </w:r>
    </w:p>
    <w:p w:rsidR="003C2103" w:rsidRDefault="003C2103" w:rsidP="003C2103">
      <w:pPr>
        <w:jc w:val="center"/>
        <w:rPr>
          <w:rFonts w:ascii="TH SarabunIT๙" w:hAnsi="TH SarabunIT๙" w:cs="TH SarabunIT๙"/>
          <w:b/>
          <w:bCs/>
          <w:sz w:val="80"/>
          <w:szCs w:val="80"/>
        </w:rPr>
      </w:pPr>
    </w:p>
    <w:p w:rsidR="003C2103" w:rsidRDefault="003C2103" w:rsidP="003C2103">
      <w:pPr>
        <w:jc w:val="center"/>
        <w:rPr>
          <w:rFonts w:ascii="TH SarabunIT๙" w:hAnsi="TH SarabunIT๙" w:cs="TH SarabunIT๙"/>
          <w:b/>
          <w:bCs/>
          <w:sz w:val="80"/>
          <w:szCs w:val="80"/>
        </w:rPr>
      </w:pPr>
    </w:p>
    <w:p w:rsidR="00B15CF9" w:rsidRDefault="00B15CF9" w:rsidP="003C2103">
      <w:pPr>
        <w:jc w:val="center"/>
        <w:rPr>
          <w:rFonts w:ascii="TH SarabunIT๙" w:hAnsi="TH SarabunIT๙" w:cs="TH SarabunIT๙"/>
          <w:b/>
          <w:bCs/>
          <w:sz w:val="80"/>
          <w:szCs w:val="80"/>
        </w:rPr>
      </w:pPr>
    </w:p>
    <w:p w:rsidR="00962ADB" w:rsidRDefault="00962ADB" w:rsidP="00962ADB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noProof/>
          <w:sz w:val="40"/>
          <w:szCs w:val="44"/>
          <w:cs/>
        </w:rPr>
        <w:lastRenderedPageBreak/>
        <w:t>คำนำ</w:t>
      </w:r>
    </w:p>
    <w:p w:rsidR="00962ADB" w:rsidRDefault="00962ADB" w:rsidP="00962ADB">
      <w:pPr>
        <w:tabs>
          <w:tab w:val="left" w:pos="1134"/>
        </w:tabs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เทศบาลตำบล</w:t>
      </w:r>
      <w:proofErr w:type="spellStart"/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>ดอนอะ</w:t>
      </w:r>
      <w:proofErr w:type="spellEnd"/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>ราง ได้จัดทำแผนปฏิบัติการป้องกันการทุจริต</w:t>
      </w:r>
      <w:bookmarkStart w:id="1" w:name="_Hlk73365937"/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>เพื่อยกระดับคุณธรรมและความโปร่งใส (พ.ศ. 2566 – 2570</w:t>
      </w:r>
      <w:bookmarkEnd w:id="1"/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>) เพื่อเพิ่มประสิทธิภาพในการป้องกันการทุจริต ยกระดับมาตรฐานในการป้องกันการทุจริตของหน่วยงานให้มีความโปร่งใสความสุจริต บังเกิดประโยชน์สุขแก่ประชาชนตลอดจนแสดงให้เห็นถึงเจตจำนงสุจริตของผู้บริหารองค์กรปกครองส่วนท้องถิ่นในการต่อต้านการทุจริตอย่างเป็นรูปธรรม อันจะส่งผลต่อการยกระดับผลการประเมินคุณธรรมและความโปร่งใสในการดำเนินงานขององค์กรปกครองส่วนท้องถิ่น ซึ่งจะส่งผลให้ประชาชนเกิดความเชื่อมั่นและศรัทธาในการทำงานของหน่วยงานมากยิ่งขึ้น</w:t>
      </w:r>
    </w:p>
    <w:p w:rsidR="00962ADB" w:rsidRDefault="00962ADB" w:rsidP="00962ADB">
      <w:pPr>
        <w:tabs>
          <w:tab w:val="left" w:pos="1134"/>
        </w:tabs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เทศบาลตำบล</w:t>
      </w:r>
      <w:proofErr w:type="spellStart"/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>ดอนอะ</w:t>
      </w:r>
      <w:proofErr w:type="spellEnd"/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ราง ได้พัฒนาแผนปฏิบัติการป้องกันการทุจริตเพื่อยกระดับคุณธรรมและความโปร่งใส (พ.ศ. 2566 – 2570) ให้สอดคล้องกับแผน 3 ระดับ ได้แก่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ยุทธศาสตร์ชาติ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20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ปี (พ.ศ. </w:t>
      </w:r>
      <w:r>
        <w:rPr>
          <w:rFonts w:ascii="TH SarabunPSK" w:hAnsi="TH SarabunPSK" w:cs="TH SarabunPSK"/>
          <w:color w:val="000000"/>
          <w:sz w:val="32"/>
          <w:szCs w:val="32"/>
        </w:rPr>
        <w:t>2561 – 2580)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bookmarkStart w:id="2" w:name="_Hlk73370463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แผนแม่บท</w:t>
      </w:r>
      <w:r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ภายใต้ยุทธศาสตร์ชาติ (พ.ศ. 2561 – 2580) ประเด็นที่ (21) การต่อต้านการทุจริตและประพฤติมิชอบ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แผนการปฏิรูปประเทศ</w:t>
      </w:r>
      <w:bookmarkEnd w:id="2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แผนพัฒนาเศรษฐกิจและสังคมแห่งชาติ นโยบายและแผนระดับชาติว่าด้วย</w:t>
      </w:r>
      <w:r>
        <w:rPr>
          <w:rFonts w:ascii="TH SarabunPSK" w:hAnsi="TH SarabunPSK" w:cs="TH SarabunPSK" w:hint="cs"/>
          <w:color w:val="000000"/>
          <w:spacing w:val="-12"/>
          <w:sz w:val="32"/>
          <w:szCs w:val="32"/>
          <w:cs/>
        </w:rPr>
        <w:t>ความมั่นคงแห่งชาติ และแผนปฏิบัติการด้านการต่อต้านการทุจริตและประพฤติมิชอบ โดยนำหลัก</w:t>
      </w:r>
      <w:proofErr w:type="spellStart"/>
      <w:r>
        <w:rPr>
          <w:rFonts w:ascii="TH SarabunPSK" w:hAnsi="TH SarabunPSK" w:cs="TH SarabunPSK" w:hint="cs"/>
          <w:color w:val="000000"/>
          <w:spacing w:val="-12"/>
          <w:sz w:val="32"/>
          <w:szCs w:val="32"/>
          <w:cs/>
        </w:rPr>
        <w:t>ธรรมาภิ</w:t>
      </w:r>
      <w:proofErr w:type="spellEnd"/>
      <w:r>
        <w:rPr>
          <w:rFonts w:ascii="TH SarabunPSK" w:hAnsi="TH SarabunPSK" w:cs="TH SarabunPSK" w:hint="cs"/>
          <w:color w:val="000000"/>
          <w:spacing w:val="-12"/>
          <w:sz w:val="32"/>
          <w:szCs w:val="32"/>
          <w:cs/>
        </w:rPr>
        <w:t>บาล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ำหรับองค์กรปกครองส่วนท้องถิ่นมาเป็นกลไกในการพัฒนากรอบการจัดทำแผนปฏิบัติการป้องกันการทุจริตสำหรับองค์กรปกครองส่วนท้องถิ่น รวมถึงให้สอดคล้องกับกรอบการประเมินคุณธรรมและความโปร่งใสในการดำเนินงานของหน่วยงานภาครัฐ </w:t>
      </w:r>
      <w:r>
        <w:rPr>
          <w:rFonts w:ascii="TH SarabunPSK" w:eastAsia="Calibri" w:hAnsi="TH SarabunPSK" w:cs="TH SarabunPSK"/>
          <w:color w:val="000000"/>
          <w:spacing w:val="14"/>
          <w:sz w:val="32"/>
          <w:szCs w:val="32"/>
        </w:rPr>
        <w:t>(Integrity and</w:t>
      </w:r>
      <w:r>
        <w:rPr>
          <w:rFonts w:ascii="TH SarabunPSK" w:eastAsia="Calibri" w:hAnsi="TH SarabunPSK" w:cs="TH SarabunPSK"/>
          <w:color w:val="000000"/>
          <w:sz w:val="32"/>
          <w:szCs w:val="32"/>
        </w:rPr>
        <w:t xml:space="preserve"> Transparency Assessment : ITA) 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ประกอบด้วย </w:t>
      </w:r>
      <w:r>
        <w:rPr>
          <w:rFonts w:ascii="TH SarabunPSK" w:eastAsia="Calibri" w:hAnsi="TH SarabunPSK" w:cs="TH SarabunPSK"/>
          <w:color w:val="000000"/>
          <w:sz w:val="32"/>
          <w:szCs w:val="32"/>
        </w:rPr>
        <w:t xml:space="preserve">3 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ส่วน ดังนี้</w:t>
      </w:r>
    </w:p>
    <w:p w:rsidR="00962ADB" w:rsidRDefault="00962ADB" w:rsidP="00962ADB">
      <w:pPr>
        <w:tabs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 xml:space="preserve">ส่วนที่ </w:t>
      </w:r>
      <w:r>
        <w:rPr>
          <w:rFonts w:ascii="TH SarabunPSK" w:eastAsia="Calibri" w:hAnsi="TH SarabunPSK" w:cs="TH SarabunPSK"/>
          <w:color w:val="000000"/>
          <w:sz w:val="32"/>
          <w:szCs w:val="32"/>
        </w:rPr>
        <w:t>1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บทนำ ประกอบด้วย การประเมินความเสี่ยงการทุจริตในองค์กร หลักการและเหตุผล</w:t>
      </w:r>
    </w:p>
    <w:p w:rsidR="00962ADB" w:rsidRDefault="00962ADB" w:rsidP="00962ADB">
      <w:pPr>
        <w:tabs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>วัตถุประสงค์ของการจัดทำแผน เป้าหมาย และประโยชน์ของการจัดทำแผน</w:t>
      </w:r>
    </w:p>
    <w:p w:rsidR="00962ADB" w:rsidRDefault="00962ADB" w:rsidP="00962ADB">
      <w:pPr>
        <w:tabs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 xml:space="preserve">ส่วนที่ </w:t>
      </w:r>
      <w:r>
        <w:rPr>
          <w:rFonts w:ascii="TH SarabunPSK" w:eastAsia="Calibri" w:hAnsi="TH SarabunPSK" w:cs="TH SarabunPSK"/>
          <w:color w:val="000000"/>
          <w:sz w:val="32"/>
          <w:szCs w:val="32"/>
        </w:rPr>
        <w:t>2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ประกอบด้วย โครงการ/กิจกรรม/มาตรการ และจำนวนงบประมาณที่ดำเนินการใน </w:t>
      </w:r>
      <w:r>
        <w:rPr>
          <w:rFonts w:ascii="TH SarabunPSK" w:eastAsia="Calibri" w:hAnsi="TH SarabunPSK" w:cs="TH SarabunPSK"/>
          <w:color w:val="000000"/>
          <w:sz w:val="32"/>
          <w:szCs w:val="32"/>
        </w:rPr>
        <w:t>5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ปี</w:t>
      </w:r>
    </w:p>
    <w:p w:rsidR="00962ADB" w:rsidRDefault="00962ADB" w:rsidP="00962ADB">
      <w:pPr>
        <w:tabs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/>
          <w:color w:val="000000"/>
          <w:sz w:val="32"/>
          <w:szCs w:val="32"/>
        </w:rPr>
        <w:t>(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พ.ศ. </w:t>
      </w:r>
      <w:r>
        <w:rPr>
          <w:rFonts w:ascii="TH SarabunPSK" w:eastAsia="Calibri" w:hAnsi="TH SarabunPSK" w:cs="TH SarabunPSK"/>
          <w:color w:val="000000"/>
          <w:sz w:val="32"/>
          <w:szCs w:val="32"/>
        </w:rPr>
        <w:t xml:space="preserve">2566 - 2570) 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แยกตาม </w:t>
      </w:r>
      <w:r>
        <w:rPr>
          <w:rFonts w:ascii="TH SarabunPSK" w:eastAsia="Calibri" w:hAnsi="TH SarabunPSK" w:cs="TH SarabunPSK"/>
          <w:color w:val="000000"/>
          <w:sz w:val="32"/>
          <w:szCs w:val="32"/>
        </w:rPr>
        <w:t>4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มิติ รวมทั้งสิ้นจำนวน </w:t>
      </w:r>
      <w:r>
        <w:rPr>
          <w:rFonts w:ascii="TH SarabunPSK" w:eastAsia="Calibri" w:hAnsi="TH SarabunPSK" w:cs="TH SarabunPSK"/>
          <w:sz w:val="32"/>
          <w:szCs w:val="32"/>
        </w:rPr>
        <w:t>25</w:t>
      </w:r>
      <w:r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โครงการ ดังนี้</w:t>
      </w:r>
    </w:p>
    <w:p w:rsidR="00962ADB" w:rsidRDefault="00962ADB" w:rsidP="00962ADB">
      <w:pPr>
        <w:tabs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มิติที่ </w:t>
      </w:r>
      <w:r>
        <w:rPr>
          <w:rFonts w:ascii="TH SarabunPSK" w:eastAsia="Calibri" w:hAnsi="TH SarabunPSK" w:cs="TH SarabunPSK"/>
          <w:color w:val="000000"/>
          <w:sz w:val="32"/>
          <w:szCs w:val="32"/>
        </w:rPr>
        <w:t>1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การสร้างวัฒนธรรมสุจริต จำนวน 6 โครงการ</w:t>
      </w:r>
    </w:p>
    <w:p w:rsidR="00962ADB" w:rsidRDefault="00962ADB" w:rsidP="00962ADB">
      <w:pPr>
        <w:tabs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มิติที่ </w:t>
      </w:r>
      <w:r>
        <w:rPr>
          <w:rFonts w:ascii="TH SarabunPSK" w:eastAsia="Calibri" w:hAnsi="TH SarabunPSK" w:cs="TH SarabunPSK"/>
          <w:color w:val="000000"/>
          <w:sz w:val="32"/>
          <w:szCs w:val="32"/>
        </w:rPr>
        <w:t>2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การบริหารราชการด้วยความโปร่งใส จำนวน </w:t>
      </w:r>
      <w:r>
        <w:rPr>
          <w:rFonts w:ascii="TH SarabunPSK" w:eastAsia="Calibri" w:hAnsi="TH SarabunPSK" w:cs="TH SarabunPSK"/>
          <w:sz w:val="32"/>
          <w:szCs w:val="32"/>
        </w:rPr>
        <w:t>11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โครงการ</w:t>
      </w:r>
    </w:p>
    <w:p w:rsidR="00962ADB" w:rsidRDefault="00962ADB" w:rsidP="00962ADB">
      <w:pPr>
        <w:tabs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มิติที่ </w:t>
      </w:r>
      <w:r>
        <w:rPr>
          <w:rFonts w:ascii="TH SarabunPSK" w:eastAsia="Calibri" w:hAnsi="TH SarabunPSK" w:cs="TH SarabunPSK"/>
          <w:sz w:val="32"/>
          <w:szCs w:val="32"/>
        </w:rPr>
        <w:t>3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การส่งเสริมบทบาทและการมีส่วนร่วมของภาคประชาชน จำนวน </w:t>
      </w:r>
      <w:r>
        <w:rPr>
          <w:rFonts w:ascii="TH SarabunPSK" w:eastAsia="Calibri" w:hAnsi="TH SarabunPSK" w:cs="TH SarabunPSK"/>
          <w:sz w:val="32"/>
          <w:szCs w:val="32"/>
        </w:rPr>
        <w:t>4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โครงการ</w:t>
      </w:r>
    </w:p>
    <w:p w:rsidR="00962ADB" w:rsidRDefault="00962ADB" w:rsidP="00962ADB">
      <w:pPr>
        <w:tabs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มิติที่ </w:t>
      </w:r>
      <w:r>
        <w:rPr>
          <w:rFonts w:ascii="TH SarabunPSK" w:eastAsia="Calibri" w:hAnsi="TH SarabunPSK" w:cs="TH SarabunPSK"/>
          <w:sz w:val="32"/>
          <w:szCs w:val="32"/>
        </w:rPr>
        <w:t>4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การยกระดับกลไกการตรวจสอบการดำเนินงานขององค์กรปกครองส่วนท้องถิ่น จำนวน </w:t>
      </w:r>
      <w:r>
        <w:rPr>
          <w:rFonts w:ascii="TH SarabunPSK" w:eastAsia="Calibri" w:hAnsi="TH SarabunPSK" w:cs="TH SarabunPSK"/>
          <w:sz w:val="32"/>
          <w:szCs w:val="32"/>
        </w:rPr>
        <w:t>4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โครงการ</w:t>
      </w:r>
    </w:p>
    <w:p w:rsidR="00962ADB" w:rsidRDefault="00962ADB" w:rsidP="00962ADB">
      <w:pPr>
        <w:tabs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 xml:space="preserve">ส่วนที่ </w:t>
      </w:r>
      <w:r>
        <w:rPr>
          <w:rFonts w:ascii="TH SarabunPSK" w:eastAsia="Calibri" w:hAnsi="TH SarabunPSK" w:cs="TH SarabunPSK"/>
          <w:color w:val="000000"/>
          <w:sz w:val="32"/>
          <w:szCs w:val="32"/>
        </w:rPr>
        <w:t xml:space="preserve">3 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ประกอบด้วย รายละเอียดโครงการ/กิจกรรม/มาตรการ ตามแผนปฏิบัติการฯ</w:t>
      </w:r>
    </w:p>
    <w:p w:rsidR="00962ADB" w:rsidRDefault="00962ADB" w:rsidP="00962ADB">
      <w:pPr>
        <w:tabs>
          <w:tab w:val="left" w:pos="1134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72"/>
          <w:szCs w:val="72"/>
        </w:rPr>
      </w:pP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เทศบาลตำบล</w:t>
      </w:r>
      <w:proofErr w:type="spellStart"/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>ดอนอะ</w:t>
      </w:r>
      <w:proofErr w:type="spellEnd"/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>ราง หวังเป็นอย่างยิ่งว่าแผนปฏิบัติการป้องกันการทุจริตเพื่อ</w:t>
      </w:r>
      <w:r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>ยกระดับคุณธรรมและความโปร่งใส (พ.ศ. 2566 – 2570) ของ</w:t>
      </w: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>เทศบาลตำบล</w:t>
      </w:r>
      <w:proofErr w:type="spellStart"/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>ดอนอะ</w:t>
      </w:r>
      <w:proofErr w:type="spellEnd"/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ราง </w:t>
      </w:r>
      <w:r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>จะเป็นส่วนหนึ่ง</w:t>
      </w: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>ที่ช่วยขับเคลื่อนเพื่อยกระดับคุณธรรมและความโปร่งใสในภาพรวมของประเทศไทย อันจะนำไปสู่เป้าหมายของ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แผนแม่บทภายใต้ยุทธศาสตร์ชาติ (พ.ศ. 2561 – 2580) ประเด็นที่ (21) การต่อต้านการทุจริตและประพฤติมิชอบ </w:t>
      </w: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ที่กำหนดไว้ว่า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“ประเทศไทยปลอดการทุจริตและประพฤติมิชอบ”</w:t>
      </w:r>
    </w:p>
    <w:p w:rsidR="00962ADB" w:rsidRDefault="00962ADB" w:rsidP="00962ADB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962ADB" w:rsidRDefault="00962ADB" w:rsidP="00962ADB">
      <w:pPr>
        <w:tabs>
          <w:tab w:val="left" w:pos="1134"/>
        </w:tabs>
        <w:spacing w:after="0" w:line="240" w:lineRule="auto"/>
        <w:jc w:val="right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>เทศบาลตำบล</w:t>
      </w:r>
      <w:proofErr w:type="spellStart"/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>ดอนอะ</w:t>
      </w:r>
      <w:proofErr w:type="spellEnd"/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>ราง</w:t>
      </w:r>
    </w:p>
    <w:p w:rsidR="00962ADB" w:rsidRDefault="00962ADB" w:rsidP="00962ADB">
      <w:pPr>
        <w:tabs>
          <w:tab w:val="left" w:pos="1134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พฤษภาคม </w:t>
      </w:r>
      <w:r>
        <w:rPr>
          <w:rFonts w:ascii="TH SarabunPSK" w:hAnsi="TH SarabunPSK" w:cs="TH SarabunPSK"/>
          <w:sz w:val="32"/>
          <w:szCs w:val="32"/>
        </w:rPr>
        <w:t>2565</w:t>
      </w:r>
    </w:p>
    <w:p w:rsidR="00962ADB" w:rsidRDefault="00962ADB" w:rsidP="00962ADB">
      <w:pPr>
        <w:spacing w:after="0" w:line="240" w:lineRule="auto"/>
        <w:rPr>
          <w:rFonts w:ascii="TH SarabunPSK" w:hAnsi="TH SarabunPSK" w:cs="TH SarabunPSK"/>
          <w:sz w:val="32"/>
          <w:szCs w:val="32"/>
        </w:rPr>
        <w:sectPr w:rsidR="00962ADB">
          <w:pgSz w:w="11906" w:h="16838"/>
          <w:pgMar w:top="1440" w:right="1418" w:bottom="1440" w:left="1418" w:header="709" w:footer="709" w:gutter="0"/>
          <w:pgNumType w:fmt="thaiLetters" w:start="1"/>
          <w:cols w:space="720"/>
        </w:sectPr>
      </w:pPr>
    </w:p>
    <w:p w:rsidR="003C2103" w:rsidRDefault="003C2103" w:rsidP="003C210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C2103" w:rsidRDefault="003C2103" w:rsidP="003C210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4041E" w:rsidRPr="000B6ACF" w:rsidRDefault="0044041E" w:rsidP="0044041E">
      <w:pPr>
        <w:spacing w:after="0" w:line="240" w:lineRule="auto"/>
        <w:ind w:right="-57"/>
        <w:jc w:val="center"/>
        <w:rPr>
          <w:rFonts w:ascii="TH SarabunPSK" w:eastAsia="Calibri" w:hAnsi="TH SarabunPSK" w:cs="TH SarabunPSK"/>
          <w:b/>
          <w:bCs/>
          <w:spacing w:val="-8"/>
          <w:sz w:val="44"/>
          <w:szCs w:val="44"/>
        </w:rPr>
      </w:pPr>
      <w:r w:rsidRPr="000B6ACF">
        <w:rPr>
          <w:rFonts w:ascii="TH SarabunPSK" w:eastAsia="Calibri" w:hAnsi="TH SarabunPSK" w:cs="TH SarabunPSK" w:hint="cs"/>
          <w:b/>
          <w:bCs/>
          <w:spacing w:val="-8"/>
          <w:sz w:val="44"/>
          <w:szCs w:val="44"/>
          <w:cs/>
        </w:rPr>
        <w:t>สารบัญ</w:t>
      </w:r>
    </w:p>
    <w:p w:rsidR="0044041E" w:rsidRPr="000B6ACF" w:rsidRDefault="0044041E" w:rsidP="0044041E">
      <w:pPr>
        <w:spacing w:after="0" w:line="240" w:lineRule="auto"/>
        <w:ind w:right="-57"/>
        <w:jc w:val="center"/>
        <w:rPr>
          <w:rFonts w:ascii="TH SarabunPSK" w:eastAsia="Calibri" w:hAnsi="TH SarabunPSK" w:cs="TH SarabunPSK"/>
          <w:b/>
          <w:bCs/>
          <w:spacing w:val="-8"/>
          <w:sz w:val="34"/>
          <w:szCs w:val="34"/>
        </w:rPr>
      </w:pPr>
    </w:p>
    <w:p w:rsidR="0044041E" w:rsidRPr="000B6ACF" w:rsidRDefault="0044041E" w:rsidP="0044041E">
      <w:pPr>
        <w:tabs>
          <w:tab w:val="right" w:pos="8362"/>
        </w:tabs>
        <w:spacing w:after="0" w:line="240" w:lineRule="auto"/>
        <w:ind w:right="-57"/>
        <w:jc w:val="center"/>
        <w:rPr>
          <w:rFonts w:ascii="TH SarabunPSK" w:eastAsia="Calibri" w:hAnsi="TH SarabunPSK" w:cs="TH SarabunPSK"/>
          <w:b/>
          <w:bCs/>
          <w:spacing w:val="-8"/>
          <w:sz w:val="34"/>
          <w:szCs w:val="34"/>
          <w:cs/>
        </w:rPr>
      </w:pPr>
      <w:r w:rsidRPr="000B6ACF">
        <w:rPr>
          <w:rFonts w:ascii="TH SarabunPSK" w:eastAsia="Calibri" w:hAnsi="TH SarabunPSK" w:cs="TH SarabunPSK"/>
          <w:b/>
          <w:bCs/>
          <w:spacing w:val="-8"/>
          <w:sz w:val="34"/>
          <w:szCs w:val="34"/>
          <w:cs/>
        </w:rPr>
        <w:tab/>
        <w:t>หน้า</w:t>
      </w:r>
      <w:r w:rsidRPr="000B6ACF">
        <w:rPr>
          <w:rFonts w:ascii="TH SarabunPSK" w:eastAsia="Calibri" w:hAnsi="TH SarabunPSK" w:cs="TH SarabunPSK"/>
          <w:b/>
          <w:bCs/>
          <w:spacing w:val="-8"/>
          <w:sz w:val="34"/>
          <w:szCs w:val="34"/>
          <w:cs/>
        </w:rPr>
        <w:tab/>
      </w:r>
    </w:p>
    <w:p w:rsidR="0044041E" w:rsidRPr="000B6ACF" w:rsidRDefault="0044041E" w:rsidP="0044041E">
      <w:pPr>
        <w:tabs>
          <w:tab w:val="right" w:pos="7797"/>
          <w:tab w:val="right" w:pos="8362"/>
        </w:tabs>
        <w:spacing w:after="0" w:line="240" w:lineRule="auto"/>
        <w:ind w:right="-57"/>
        <w:rPr>
          <w:rFonts w:ascii="TH SarabunPSK" w:eastAsia="Calibri" w:hAnsi="TH SarabunPSK" w:cs="TH SarabunPSK"/>
          <w:b/>
          <w:bCs/>
          <w:spacing w:val="-8"/>
          <w:sz w:val="44"/>
          <w:szCs w:val="44"/>
          <w:cs/>
        </w:rPr>
      </w:pPr>
      <w:r w:rsidRPr="000B6ACF">
        <w:rPr>
          <w:rFonts w:ascii="TH SarabunPSK" w:eastAsia="Calibri" w:hAnsi="TH SarabunPSK" w:cs="TH SarabunPSK"/>
          <w:b/>
          <w:bCs/>
          <w:spacing w:val="-8"/>
          <w:sz w:val="34"/>
          <w:szCs w:val="34"/>
          <w:cs/>
        </w:rPr>
        <w:t>คำนำ</w:t>
      </w:r>
      <w:r w:rsidRPr="000B6ACF">
        <w:rPr>
          <w:rFonts w:ascii="TH SarabunPSK" w:eastAsia="Calibri" w:hAnsi="TH SarabunPSK" w:cs="TH SarabunPSK"/>
          <w:spacing w:val="-8"/>
          <w:sz w:val="34"/>
          <w:szCs w:val="34"/>
          <w:cs/>
        </w:rPr>
        <w:tab/>
      </w:r>
      <w:r w:rsidRPr="000B6ACF">
        <w:rPr>
          <w:rFonts w:ascii="TH SarabunPSK" w:eastAsia="Calibri" w:hAnsi="TH SarabunPSK" w:cs="TH SarabunPSK"/>
          <w:spacing w:val="-8"/>
          <w:sz w:val="34"/>
          <w:szCs w:val="34"/>
          <w:cs/>
        </w:rPr>
        <w:tab/>
      </w:r>
      <w:r>
        <w:rPr>
          <w:rFonts w:ascii="TH SarabunPSK" w:eastAsia="Calibri" w:hAnsi="TH SarabunPSK" w:cs="TH SarabunPSK" w:hint="cs"/>
          <w:b/>
          <w:bCs/>
          <w:spacing w:val="-8"/>
          <w:sz w:val="34"/>
          <w:szCs w:val="34"/>
          <w:cs/>
        </w:rPr>
        <w:t>ก</w:t>
      </w:r>
    </w:p>
    <w:p w:rsidR="0044041E" w:rsidRPr="000B6ACF" w:rsidRDefault="0044041E" w:rsidP="0044041E">
      <w:pPr>
        <w:tabs>
          <w:tab w:val="left" w:pos="709"/>
          <w:tab w:val="right" w:pos="7797"/>
          <w:tab w:val="right" w:pos="8362"/>
        </w:tabs>
        <w:spacing w:after="0" w:line="240" w:lineRule="auto"/>
        <w:ind w:right="-57"/>
        <w:rPr>
          <w:rFonts w:ascii="TH SarabunPSK" w:eastAsia="Calibri" w:hAnsi="TH SarabunPSK" w:cs="TH SarabunPSK"/>
          <w:spacing w:val="-8"/>
          <w:sz w:val="34"/>
          <w:szCs w:val="34"/>
        </w:rPr>
      </w:pPr>
      <w:r>
        <w:rPr>
          <w:rFonts w:ascii="TH SarabunPSK" w:eastAsia="Calibri" w:hAnsi="TH SarabunPSK" w:cs="TH SarabunPSK" w:hint="cs"/>
          <w:b/>
          <w:bCs/>
          <w:spacing w:val="-8"/>
          <w:sz w:val="34"/>
          <w:szCs w:val="34"/>
          <w:cs/>
        </w:rPr>
        <w:t>ส่วนที่</w:t>
      </w:r>
      <w:r w:rsidRPr="000B6ACF">
        <w:rPr>
          <w:rFonts w:ascii="TH SarabunPSK" w:eastAsia="Calibri" w:hAnsi="TH SarabunPSK" w:cs="TH SarabunPSK"/>
          <w:b/>
          <w:bCs/>
          <w:spacing w:val="-8"/>
          <w:sz w:val="34"/>
          <w:szCs w:val="34"/>
          <w:cs/>
        </w:rPr>
        <w:t xml:space="preserve"> 1 บทนำ</w:t>
      </w:r>
      <w:r w:rsidRPr="000B6ACF">
        <w:rPr>
          <w:rFonts w:ascii="TH SarabunPSK" w:eastAsia="Calibri" w:hAnsi="TH SarabunPSK" w:cs="TH SarabunPSK"/>
          <w:spacing w:val="-8"/>
          <w:sz w:val="34"/>
          <w:szCs w:val="34"/>
          <w:cs/>
        </w:rPr>
        <w:tab/>
      </w:r>
      <w:r>
        <w:rPr>
          <w:rFonts w:ascii="TH SarabunPSK" w:eastAsia="Calibri" w:hAnsi="TH SarabunPSK" w:cs="TH SarabunPSK" w:hint="cs"/>
          <w:spacing w:val="-8"/>
          <w:sz w:val="34"/>
          <w:szCs w:val="34"/>
          <w:cs/>
        </w:rPr>
        <w:t xml:space="preserve">      </w:t>
      </w:r>
      <w:r>
        <w:rPr>
          <w:rFonts w:ascii="TH SarabunPSK" w:eastAsia="Calibri" w:hAnsi="TH SarabunPSK" w:cs="TH SarabunPSK" w:hint="cs"/>
          <w:spacing w:val="-8"/>
          <w:sz w:val="34"/>
          <w:szCs w:val="34"/>
          <w:cs/>
        </w:rPr>
        <w:tab/>
      </w:r>
      <w:r>
        <w:rPr>
          <w:rFonts w:ascii="TH SarabunPSK" w:eastAsia="Calibri" w:hAnsi="TH SarabunPSK" w:cs="TH SarabunPSK" w:hint="cs"/>
          <w:b/>
          <w:bCs/>
          <w:spacing w:val="-8"/>
          <w:sz w:val="34"/>
          <w:szCs w:val="34"/>
          <w:cs/>
        </w:rPr>
        <w:t>ข</w:t>
      </w:r>
    </w:p>
    <w:p w:rsidR="0044041E" w:rsidRPr="000B6ACF" w:rsidRDefault="0044041E" w:rsidP="0044041E">
      <w:pPr>
        <w:tabs>
          <w:tab w:val="left" w:pos="709"/>
          <w:tab w:val="left" w:pos="993"/>
          <w:tab w:val="right" w:pos="7797"/>
          <w:tab w:val="right" w:pos="8362"/>
        </w:tabs>
        <w:spacing w:after="0" w:line="240" w:lineRule="auto"/>
        <w:ind w:right="-57"/>
        <w:rPr>
          <w:rFonts w:ascii="TH SarabunPSK" w:eastAsia="Calibri" w:hAnsi="TH SarabunPSK" w:cs="TH SarabunPSK"/>
          <w:spacing w:val="-8"/>
          <w:sz w:val="34"/>
          <w:szCs w:val="34"/>
        </w:rPr>
      </w:pPr>
      <w:r>
        <w:rPr>
          <w:rFonts w:ascii="TH SarabunPSK" w:eastAsia="Calibri" w:hAnsi="TH SarabunPSK" w:cs="TH SarabunPSK"/>
          <w:spacing w:val="-8"/>
          <w:sz w:val="34"/>
          <w:szCs w:val="34"/>
          <w:cs/>
        </w:rPr>
        <w:tab/>
      </w:r>
      <w:r>
        <w:rPr>
          <w:rFonts w:ascii="TH SarabunPSK" w:eastAsia="Calibri" w:hAnsi="TH SarabunPSK" w:cs="TH SarabunPSK"/>
          <w:spacing w:val="-8"/>
          <w:sz w:val="34"/>
          <w:szCs w:val="34"/>
          <w:cs/>
        </w:rPr>
        <w:tab/>
      </w:r>
      <w:r w:rsidRPr="000B6ACF">
        <w:rPr>
          <w:rFonts w:ascii="TH SarabunPSK" w:eastAsia="Calibri" w:hAnsi="TH SarabunPSK" w:cs="TH SarabunPSK"/>
          <w:spacing w:val="-8"/>
          <w:sz w:val="34"/>
          <w:szCs w:val="34"/>
        </w:rPr>
        <w:t>1</w:t>
      </w:r>
      <w:r w:rsidRPr="000B6ACF">
        <w:rPr>
          <w:rFonts w:ascii="TH SarabunPSK" w:eastAsia="Calibri" w:hAnsi="TH SarabunPSK" w:cs="TH SarabunPSK"/>
          <w:spacing w:val="-8"/>
          <w:sz w:val="34"/>
          <w:szCs w:val="34"/>
          <w:cs/>
        </w:rPr>
        <w:t>.</w:t>
      </w:r>
      <w:r>
        <w:rPr>
          <w:rFonts w:ascii="TH SarabunPSK" w:eastAsia="Calibri" w:hAnsi="TH SarabunPSK" w:cs="TH SarabunPSK" w:hint="cs"/>
          <w:spacing w:val="-8"/>
          <w:sz w:val="34"/>
          <w:szCs w:val="34"/>
          <w:cs/>
        </w:rPr>
        <w:t xml:space="preserve"> </w:t>
      </w:r>
      <w:r w:rsidRPr="000B6ACF">
        <w:rPr>
          <w:rFonts w:ascii="TH SarabunPSK" w:eastAsia="Calibri" w:hAnsi="TH SarabunPSK" w:cs="TH SarabunPSK"/>
          <w:spacing w:val="-8"/>
          <w:sz w:val="34"/>
          <w:szCs w:val="34"/>
          <w:cs/>
        </w:rPr>
        <w:t>การประเมินความเสี่ยงการทุจริต</w:t>
      </w:r>
      <w:r>
        <w:rPr>
          <w:rFonts w:ascii="TH SarabunPSK" w:eastAsia="Calibri" w:hAnsi="TH SarabunPSK" w:cs="TH SarabunPSK"/>
          <w:spacing w:val="-8"/>
          <w:sz w:val="34"/>
          <w:szCs w:val="34"/>
        </w:rPr>
        <w:tab/>
      </w:r>
      <w:r w:rsidRPr="000B6ACF">
        <w:rPr>
          <w:rFonts w:ascii="TH SarabunPSK" w:eastAsia="Calibri" w:hAnsi="TH SarabunPSK" w:cs="TH SarabunPSK"/>
          <w:spacing w:val="-8"/>
          <w:sz w:val="34"/>
          <w:szCs w:val="34"/>
        </w:rPr>
        <w:tab/>
      </w:r>
    </w:p>
    <w:p w:rsidR="0044041E" w:rsidRDefault="0044041E" w:rsidP="0044041E">
      <w:pPr>
        <w:tabs>
          <w:tab w:val="left" w:pos="709"/>
          <w:tab w:val="left" w:pos="993"/>
          <w:tab w:val="right" w:pos="7797"/>
          <w:tab w:val="right" w:pos="8362"/>
        </w:tabs>
        <w:spacing w:after="0" w:line="240" w:lineRule="auto"/>
        <w:ind w:right="-57"/>
        <w:rPr>
          <w:rFonts w:ascii="TH SarabunPSK" w:eastAsia="Calibri" w:hAnsi="TH SarabunPSK" w:cs="TH SarabunPSK"/>
          <w:spacing w:val="-8"/>
          <w:sz w:val="34"/>
          <w:szCs w:val="34"/>
        </w:rPr>
      </w:pPr>
      <w:r w:rsidRPr="000B6ACF">
        <w:rPr>
          <w:rFonts w:ascii="TH SarabunPSK" w:eastAsia="Calibri" w:hAnsi="TH SarabunPSK" w:cs="TH SarabunPSK"/>
          <w:spacing w:val="-8"/>
          <w:sz w:val="34"/>
          <w:szCs w:val="34"/>
          <w:cs/>
        </w:rPr>
        <w:tab/>
      </w:r>
      <w:r>
        <w:rPr>
          <w:rFonts w:ascii="TH SarabunPSK" w:eastAsia="Calibri" w:hAnsi="TH SarabunPSK" w:cs="TH SarabunPSK"/>
          <w:spacing w:val="-8"/>
          <w:sz w:val="34"/>
          <w:szCs w:val="34"/>
          <w:cs/>
        </w:rPr>
        <w:tab/>
      </w:r>
      <w:r w:rsidRPr="000B6ACF">
        <w:rPr>
          <w:rFonts w:ascii="TH SarabunPSK" w:eastAsia="Calibri" w:hAnsi="TH SarabunPSK" w:cs="TH SarabunPSK"/>
          <w:spacing w:val="-8"/>
          <w:sz w:val="34"/>
          <w:szCs w:val="34"/>
        </w:rPr>
        <w:t>2</w:t>
      </w:r>
      <w:r w:rsidRPr="000B6ACF">
        <w:rPr>
          <w:rFonts w:ascii="TH SarabunPSK" w:eastAsia="Calibri" w:hAnsi="TH SarabunPSK" w:cs="TH SarabunPSK"/>
          <w:spacing w:val="-8"/>
          <w:sz w:val="34"/>
          <w:szCs w:val="34"/>
          <w:cs/>
        </w:rPr>
        <w:t>.</w:t>
      </w:r>
      <w:r>
        <w:rPr>
          <w:rFonts w:ascii="TH SarabunPSK" w:eastAsia="Calibri" w:hAnsi="TH SarabunPSK" w:cs="TH SarabunPSK" w:hint="cs"/>
          <w:spacing w:val="-8"/>
          <w:sz w:val="34"/>
          <w:szCs w:val="34"/>
          <w:cs/>
        </w:rPr>
        <w:t xml:space="preserve"> </w:t>
      </w:r>
      <w:r w:rsidRPr="000B6ACF">
        <w:rPr>
          <w:rFonts w:ascii="TH SarabunPSK" w:eastAsia="Calibri" w:hAnsi="TH SarabunPSK" w:cs="TH SarabunPSK"/>
          <w:spacing w:val="-8"/>
          <w:sz w:val="34"/>
          <w:szCs w:val="34"/>
          <w:cs/>
        </w:rPr>
        <w:t>หลักการและเหตุผล</w:t>
      </w:r>
      <w:r w:rsidRPr="000B6ACF">
        <w:rPr>
          <w:rFonts w:ascii="TH SarabunPSK" w:eastAsia="Calibri" w:hAnsi="TH SarabunPSK" w:cs="TH SarabunPSK"/>
          <w:spacing w:val="-8"/>
          <w:sz w:val="34"/>
          <w:szCs w:val="34"/>
          <w:cs/>
        </w:rPr>
        <w:tab/>
      </w:r>
      <w:r w:rsidRPr="000B6ACF">
        <w:rPr>
          <w:rFonts w:ascii="TH SarabunPSK" w:eastAsia="Calibri" w:hAnsi="TH SarabunPSK" w:cs="TH SarabunPSK"/>
          <w:spacing w:val="-8"/>
          <w:sz w:val="34"/>
          <w:szCs w:val="34"/>
          <w:cs/>
        </w:rPr>
        <w:tab/>
      </w:r>
      <w:r>
        <w:rPr>
          <w:rFonts w:ascii="TH SarabunPSK" w:eastAsia="Calibri" w:hAnsi="TH SarabunPSK" w:cs="TH SarabunPSK"/>
          <w:spacing w:val="-8"/>
          <w:sz w:val="34"/>
          <w:szCs w:val="34"/>
          <w:cs/>
        </w:rPr>
        <w:tab/>
      </w:r>
    </w:p>
    <w:p w:rsidR="0044041E" w:rsidRPr="000B6ACF" w:rsidRDefault="0044041E" w:rsidP="0044041E">
      <w:pPr>
        <w:tabs>
          <w:tab w:val="left" w:pos="709"/>
          <w:tab w:val="left" w:pos="993"/>
          <w:tab w:val="right" w:pos="7797"/>
          <w:tab w:val="right" w:pos="8362"/>
        </w:tabs>
        <w:spacing w:after="0" w:line="240" w:lineRule="auto"/>
        <w:ind w:right="-57"/>
        <w:rPr>
          <w:rFonts w:ascii="TH SarabunPSK" w:eastAsia="Calibri" w:hAnsi="TH SarabunPSK" w:cs="TH SarabunPSK"/>
          <w:spacing w:val="-8"/>
          <w:sz w:val="34"/>
          <w:szCs w:val="34"/>
        </w:rPr>
      </w:pPr>
      <w:r>
        <w:rPr>
          <w:rFonts w:ascii="TH SarabunPSK" w:eastAsia="Calibri" w:hAnsi="TH SarabunPSK" w:cs="TH SarabunPSK"/>
          <w:spacing w:val="-8"/>
          <w:sz w:val="34"/>
          <w:szCs w:val="34"/>
          <w:cs/>
        </w:rPr>
        <w:tab/>
      </w:r>
      <w:r>
        <w:rPr>
          <w:rFonts w:ascii="TH SarabunPSK" w:eastAsia="Calibri" w:hAnsi="TH SarabunPSK" w:cs="TH SarabunPSK"/>
          <w:spacing w:val="-8"/>
          <w:sz w:val="34"/>
          <w:szCs w:val="34"/>
          <w:cs/>
        </w:rPr>
        <w:tab/>
      </w:r>
      <w:r w:rsidRPr="000B6ACF">
        <w:rPr>
          <w:rFonts w:ascii="TH SarabunPSK" w:eastAsia="Calibri" w:hAnsi="TH SarabunPSK" w:cs="TH SarabunPSK"/>
          <w:spacing w:val="-8"/>
          <w:sz w:val="34"/>
          <w:szCs w:val="34"/>
        </w:rPr>
        <w:t>3</w:t>
      </w:r>
      <w:r w:rsidRPr="000B6ACF">
        <w:rPr>
          <w:rFonts w:ascii="TH SarabunPSK" w:eastAsia="Calibri" w:hAnsi="TH SarabunPSK" w:cs="TH SarabunPSK"/>
          <w:spacing w:val="-8"/>
          <w:sz w:val="34"/>
          <w:szCs w:val="34"/>
          <w:cs/>
        </w:rPr>
        <w:t>.</w:t>
      </w:r>
      <w:r>
        <w:rPr>
          <w:rFonts w:ascii="TH SarabunPSK" w:eastAsia="Calibri" w:hAnsi="TH SarabunPSK" w:cs="TH SarabunPSK" w:hint="cs"/>
          <w:spacing w:val="-8"/>
          <w:sz w:val="34"/>
          <w:szCs w:val="34"/>
          <w:cs/>
        </w:rPr>
        <w:t xml:space="preserve"> </w:t>
      </w:r>
      <w:r w:rsidRPr="000B6ACF">
        <w:rPr>
          <w:rFonts w:ascii="TH SarabunPSK" w:eastAsia="Calibri" w:hAnsi="TH SarabunPSK" w:cs="TH SarabunPSK"/>
          <w:spacing w:val="-8"/>
          <w:sz w:val="34"/>
          <w:szCs w:val="34"/>
          <w:cs/>
        </w:rPr>
        <w:t>วัตถุประสงค์ของการจัดทำแผน</w:t>
      </w:r>
      <w:r w:rsidRPr="000B6ACF">
        <w:rPr>
          <w:rFonts w:ascii="TH SarabunPSK" w:eastAsia="Calibri" w:hAnsi="TH SarabunPSK" w:cs="TH SarabunPSK"/>
          <w:spacing w:val="-8"/>
          <w:sz w:val="34"/>
          <w:szCs w:val="34"/>
          <w:cs/>
        </w:rPr>
        <w:tab/>
      </w:r>
    </w:p>
    <w:p w:rsidR="0044041E" w:rsidRPr="000B6ACF" w:rsidRDefault="0044041E" w:rsidP="0044041E">
      <w:pPr>
        <w:tabs>
          <w:tab w:val="left" w:pos="709"/>
          <w:tab w:val="left" w:pos="993"/>
          <w:tab w:val="right" w:pos="7797"/>
          <w:tab w:val="right" w:pos="8362"/>
        </w:tabs>
        <w:spacing w:after="0" w:line="240" w:lineRule="auto"/>
        <w:ind w:right="-57"/>
        <w:rPr>
          <w:rFonts w:ascii="TH SarabunPSK" w:eastAsia="Calibri" w:hAnsi="TH SarabunPSK" w:cs="TH SarabunPSK"/>
          <w:spacing w:val="-8"/>
          <w:sz w:val="34"/>
          <w:szCs w:val="34"/>
        </w:rPr>
      </w:pPr>
      <w:r w:rsidRPr="000B6ACF">
        <w:rPr>
          <w:rFonts w:ascii="TH SarabunPSK" w:eastAsia="Calibri" w:hAnsi="TH SarabunPSK" w:cs="TH SarabunPSK"/>
          <w:spacing w:val="-8"/>
          <w:sz w:val="34"/>
          <w:szCs w:val="34"/>
          <w:cs/>
        </w:rPr>
        <w:tab/>
      </w:r>
      <w:r>
        <w:rPr>
          <w:rFonts w:ascii="TH SarabunPSK" w:eastAsia="Calibri" w:hAnsi="TH SarabunPSK" w:cs="TH SarabunPSK"/>
          <w:spacing w:val="-8"/>
          <w:sz w:val="34"/>
          <w:szCs w:val="34"/>
        </w:rPr>
        <w:tab/>
      </w:r>
      <w:r w:rsidRPr="000B6ACF">
        <w:rPr>
          <w:rFonts w:ascii="TH SarabunPSK" w:eastAsia="Calibri" w:hAnsi="TH SarabunPSK" w:cs="TH SarabunPSK"/>
          <w:spacing w:val="-8"/>
          <w:sz w:val="34"/>
          <w:szCs w:val="34"/>
        </w:rPr>
        <w:t>4</w:t>
      </w:r>
      <w:r w:rsidRPr="000B6ACF">
        <w:rPr>
          <w:rFonts w:ascii="TH SarabunPSK" w:eastAsia="Calibri" w:hAnsi="TH SarabunPSK" w:cs="TH SarabunPSK"/>
          <w:spacing w:val="-8"/>
          <w:sz w:val="34"/>
          <w:szCs w:val="34"/>
          <w:cs/>
        </w:rPr>
        <w:t>.</w:t>
      </w:r>
      <w:r>
        <w:rPr>
          <w:rFonts w:ascii="TH SarabunPSK" w:eastAsia="Calibri" w:hAnsi="TH SarabunPSK" w:cs="TH SarabunPSK" w:hint="cs"/>
          <w:spacing w:val="-8"/>
          <w:sz w:val="34"/>
          <w:szCs w:val="34"/>
          <w:cs/>
        </w:rPr>
        <w:t xml:space="preserve"> </w:t>
      </w:r>
      <w:r w:rsidRPr="000B6ACF">
        <w:rPr>
          <w:rFonts w:ascii="TH SarabunPSK" w:eastAsia="Calibri" w:hAnsi="TH SarabunPSK" w:cs="TH SarabunPSK"/>
          <w:spacing w:val="-8"/>
          <w:sz w:val="34"/>
          <w:szCs w:val="34"/>
          <w:cs/>
        </w:rPr>
        <w:t>เป้าหมาย</w:t>
      </w:r>
      <w:r w:rsidRPr="000B6ACF">
        <w:rPr>
          <w:rFonts w:ascii="TH SarabunPSK" w:eastAsia="Calibri" w:hAnsi="TH SarabunPSK" w:cs="TH SarabunPSK"/>
          <w:spacing w:val="-8"/>
          <w:sz w:val="34"/>
          <w:szCs w:val="34"/>
          <w:cs/>
        </w:rPr>
        <w:tab/>
      </w:r>
    </w:p>
    <w:p w:rsidR="0044041E" w:rsidRDefault="0044041E" w:rsidP="0044041E">
      <w:pPr>
        <w:tabs>
          <w:tab w:val="left" w:pos="709"/>
          <w:tab w:val="left" w:pos="993"/>
          <w:tab w:val="right" w:pos="7797"/>
          <w:tab w:val="right" w:pos="8362"/>
        </w:tabs>
        <w:spacing w:after="0" w:line="240" w:lineRule="auto"/>
        <w:ind w:right="-57"/>
        <w:rPr>
          <w:rFonts w:ascii="TH SarabunPSK" w:eastAsia="Calibri" w:hAnsi="TH SarabunPSK" w:cs="TH SarabunPSK"/>
          <w:spacing w:val="-8"/>
          <w:sz w:val="34"/>
          <w:szCs w:val="34"/>
        </w:rPr>
      </w:pPr>
      <w:r w:rsidRPr="000B6ACF">
        <w:rPr>
          <w:rFonts w:ascii="TH SarabunPSK" w:eastAsia="Calibri" w:hAnsi="TH SarabunPSK" w:cs="TH SarabunPSK"/>
          <w:spacing w:val="-8"/>
          <w:sz w:val="34"/>
          <w:szCs w:val="34"/>
          <w:cs/>
        </w:rPr>
        <w:tab/>
      </w:r>
      <w:r w:rsidRPr="000B6ACF">
        <w:rPr>
          <w:rFonts w:ascii="TH SarabunPSK" w:eastAsia="Calibri" w:hAnsi="TH SarabunPSK" w:cs="TH SarabunPSK"/>
          <w:spacing w:val="-8"/>
          <w:sz w:val="34"/>
          <w:szCs w:val="34"/>
          <w:cs/>
        </w:rPr>
        <w:tab/>
      </w:r>
      <w:r>
        <w:rPr>
          <w:rFonts w:ascii="TH SarabunPSK" w:eastAsia="Calibri" w:hAnsi="TH SarabunPSK" w:cs="TH SarabunPSK"/>
          <w:spacing w:val="-8"/>
          <w:sz w:val="34"/>
          <w:szCs w:val="34"/>
        </w:rPr>
        <w:t xml:space="preserve">5. </w:t>
      </w:r>
      <w:r w:rsidRPr="000B6ACF">
        <w:rPr>
          <w:rFonts w:ascii="TH SarabunPSK" w:eastAsia="Calibri" w:hAnsi="TH SarabunPSK" w:cs="TH SarabunPSK"/>
          <w:spacing w:val="-8"/>
          <w:sz w:val="34"/>
          <w:szCs w:val="34"/>
          <w:cs/>
        </w:rPr>
        <w:t>ประโยชน์ของการจัดทำแผน</w:t>
      </w:r>
    </w:p>
    <w:p w:rsidR="0044041E" w:rsidRDefault="0044041E" w:rsidP="0044041E">
      <w:pPr>
        <w:tabs>
          <w:tab w:val="left" w:pos="709"/>
          <w:tab w:val="left" w:pos="993"/>
          <w:tab w:val="right" w:pos="7797"/>
          <w:tab w:val="right" w:pos="8362"/>
        </w:tabs>
        <w:spacing w:after="0" w:line="240" w:lineRule="auto"/>
        <w:ind w:right="-57"/>
        <w:rPr>
          <w:rFonts w:ascii="TH SarabunPSK" w:eastAsia="Calibri" w:hAnsi="TH SarabunPSK" w:cs="TH SarabunPSK"/>
          <w:spacing w:val="-8"/>
          <w:sz w:val="34"/>
          <w:szCs w:val="34"/>
        </w:rPr>
      </w:pPr>
    </w:p>
    <w:p w:rsidR="0044041E" w:rsidRDefault="0044041E" w:rsidP="0044041E">
      <w:pPr>
        <w:tabs>
          <w:tab w:val="left" w:pos="709"/>
          <w:tab w:val="left" w:pos="993"/>
          <w:tab w:val="right" w:pos="7797"/>
          <w:tab w:val="right" w:pos="8362"/>
        </w:tabs>
        <w:spacing w:after="0" w:line="240" w:lineRule="auto"/>
        <w:ind w:right="-57"/>
        <w:rPr>
          <w:rFonts w:ascii="TH SarabunPSK" w:eastAsia="Calibri" w:hAnsi="TH SarabunPSK" w:cs="TH SarabunPSK"/>
          <w:b/>
          <w:bCs/>
          <w:spacing w:val="-8"/>
          <w:sz w:val="34"/>
          <w:szCs w:val="34"/>
        </w:rPr>
      </w:pPr>
      <w:r w:rsidRPr="000B6ACF">
        <w:rPr>
          <w:rFonts w:ascii="TH SarabunPSK" w:eastAsia="Calibri" w:hAnsi="TH SarabunPSK" w:cs="TH SarabunPSK"/>
          <w:b/>
          <w:bCs/>
          <w:spacing w:val="-8"/>
          <w:sz w:val="34"/>
          <w:szCs w:val="34"/>
          <w:cs/>
        </w:rPr>
        <w:t xml:space="preserve">ส่วนที่ 2 แผนปฏิบัติการป้องกันการทุจริต </w:t>
      </w:r>
      <w:r>
        <w:rPr>
          <w:rFonts w:ascii="TH SarabunPSK" w:eastAsia="Calibri" w:hAnsi="TH SarabunPSK" w:cs="TH SarabunPSK"/>
          <w:b/>
          <w:bCs/>
          <w:spacing w:val="-8"/>
          <w:sz w:val="34"/>
          <w:szCs w:val="34"/>
          <w:cs/>
        </w:rPr>
        <w:tab/>
      </w:r>
      <w:r>
        <w:rPr>
          <w:rFonts w:ascii="TH SarabunPSK" w:eastAsia="Calibri" w:hAnsi="TH SarabunPSK" w:cs="TH SarabunPSK" w:hint="cs"/>
          <w:b/>
          <w:bCs/>
          <w:spacing w:val="-8"/>
          <w:sz w:val="34"/>
          <w:szCs w:val="34"/>
          <w:cs/>
        </w:rPr>
        <w:t xml:space="preserve">   </w:t>
      </w:r>
      <w:r>
        <w:rPr>
          <w:rFonts w:ascii="TH SarabunPSK" w:eastAsia="Calibri" w:hAnsi="TH SarabunPSK" w:cs="TH SarabunPSK"/>
          <w:b/>
          <w:bCs/>
          <w:spacing w:val="-8"/>
          <w:sz w:val="34"/>
          <w:szCs w:val="34"/>
          <w:cs/>
        </w:rPr>
        <w:tab/>
      </w:r>
      <w:r>
        <w:rPr>
          <w:rFonts w:ascii="TH SarabunPSK" w:eastAsia="Calibri" w:hAnsi="TH SarabunPSK" w:cs="TH SarabunPSK"/>
          <w:b/>
          <w:bCs/>
          <w:spacing w:val="-8"/>
          <w:sz w:val="34"/>
          <w:szCs w:val="34"/>
        </w:rPr>
        <w:t>1- 4</w:t>
      </w:r>
    </w:p>
    <w:p w:rsidR="0044041E" w:rsidRDefault="0044041E" w:rsidP="0044041E">
      <w:pPr>
        <w:tabs>
          <w:tab w:val="left" w:pos="709"/>
          <w:tab w:val="left" w:pos="993"/>
          <w:tab w:val="right" w:pos="7797"/>
          <w:tab w:val="right" w:pos="8362"/>
        </w:tabs>
        <w:spacing w:after="0" w:line="240" w:lineRule="auto"/>
        <w:ind w:right="-57"/>
        <w:rPr>
          <w:rFonts w:ascii="TH SarabunPSK" w:eastAsia="Calibri" w:hAnsi="TH SarabunPSK" w:cs="TH SarabunPSK"/>
          <w:spacing w:val="-8"/>
          <w:sz w:val="34"/>
          <w:szCs w:val="34"/>
        </w:rPr>
      </w:pPr>
      <w:r>
        <w:rPr>
          <w:rFonts w:ascii="TH SarabunPSK" w:eastAsia="Calibri" w:hAnsi="TH SarabunPSK" w:cs="TH SarabunPSK"/>
          <w:b/>
          <w:bCs/>
          <w:spacing w:val="-8"/>
          <w:sz w:val="34"/>
          <w:szCs w:val="34"/>
          <w:cs/>
        </w:rPr>
        <w:tab/>
      </w:r>
      <w:r>
        <w:rPr>
          <w:rFonts w:ascii="TH SarabunPSK" w:eastAsia="Calibri" w:hAnsi="TH SarabunPSK" w:cs="TH SarabunPSK"/>
          <w:b/>
          <w:bCs/>
          <w:spacing w:val="-8"/>
          <w:sz w:val="34"/>
          <w:szCs w:val="34"/>
          <w:cs/>
        </w:rPr>
        <w:tab/>
      </w:r>
      <w:r w:rsidRPr="000B6ACF">
        <w:rPr>
          <w:rFonts w:ascii="TH SarabunPSK" w:eastAsia="Calibri" w:hAnsi="TH SarabunPSK" w:cs="TH SarabunPSK"/>
          <w:spacing w:val="-8"/>
          <w:sz w:val="34"/>
          <w:szCs w:val="34"/>
          <w:cs/>
        </w:rPr>
        <w:t xml:space="preserve">โครงการ/กิจกรรม/มาตรการ และจำนวนงบประมาณที่ดำเนินการ </w:t>
      </w:r>
    </w:p>
    <w:p w:rsidR="0044041E" w:rsidRDefault="0044041E" w:rsidP="0044041E">
      <w:pPr>
        <w:tabs>
          <w:tab w:val="left" w:pos="709"/>
          <w:tab w:val="left" w:pos="993"/>
          <w:tab w:val="right" w:pos="7797"/>
          <w:tab w:val="right" w:pos="8362"/>
        </w:tabs>
        <w:spacing w:after="0" w:line="240" w:lineRule="auto"/>
        <w:ind w:right="-57"/>
        <w:rPr>
          <w:rFonts w:ascii="TH SarabunPSK" w:eastAsia="Calibri" w:hAnsi="TH SarabunPSK" w:cs="TH SarabunPSK"/>
          <w:spacing w:val="-8"/>
          <w:sz w:val="34"/>
          <w:szCs w:val="34"/>
        </w:rPr>
      </w:pPr>
      <w:r>
        <w:rPr>
          <w:rFonts w:ascii="TH SarabunPSK" w:eastAsia="Calibri" w:hAnsi="TH SarabunPSK" w:cs="TH SarabunPSK"/>
          <w:spacing w:val="-8"/>
          <w:sz w:val="34"/>
          <w:szCs w:val="34"/>
          <w:cs/>
        </w:rPr>
        <w:tab/>
      </w:r>
      <w:r>
        <w:rPr>
          <w:rFonts w:ascii="TH SarabunPSK" w:eastAsia="Calibri" w:hAnsi="TH SarabunPSK" w:cs="TH SarabunPSK"/>
          <w:spacing w:val="-8"/>
          <w:sz w:val="34"/>
          <w:szCs w:val="34"/>
          <w:cs/>
        </w:rPr>
        <w:tab/>
      </w:r>
      <w:r w:rsidRPr="000B6ACF">
        <w:rPr>
          <w:rFonts w:ascii="TH SarabunPSK" w:eastAsia="Calibri" w:hAnsi="TH SarabunPSK" w:cs="TH SarabunPSK"/>
          <w:spacing w:val="-8"/>
          <w:sz w:val="34"/>
          <w:szCs w:val="34"/>
          <w:cs/>
        </w:rPr>
        <w:t>แยกตาม 4 มิติ</w:t>
      </w:r>
    </w:p>
    <w:p w:rsidR="0044041E" w:rsidRPr="000B6ACF" w:rsidRDefault="0044041E" w:rsidP="0044041E">
      <w:pPr>
        <w:tabs>
          <w:tab w:val="left" w:pos="709"/>
          <w:tab w:val="left" w:pos="993"/>
          <w:tab w:val="right" w:pos="7797"/>
          <w:tab w:val="right" w:pos="8362"/>
        </w:tabs>
        <w:spacing w:after="0" w:line="240" w:lineRule="auto"/>
        <w:ind w:right="-57"/>
        <w:rPr>
          <w:rFonts w:ascii="TH SarabunPSK" w:eastAsia="Calibri" w:hAnsi="TH SarabunPSK" w:cs="TH SarabunPSK"/>
          <w:spacing w:val="-8"/>
          <w:sz w:val="34"/>
          <w:szCs w:val="34"/>
        </w:rPr>
      </w:pPr>
    </w:p>
    <w:p w:rsidR="0044041E" w:rsidRPr="000B6ACF" w:rsidRDefault="0044041E" w:rsidP="0044041E">
      <w:pPr>
        <w:tabs>
          <w:tab w:val="left" w:pos="709"/>
          <w:tab w:val="right" w:pos="7797"/>
          <w:tab w:val="right" w:pos="8362"/>
        </w:tabs>
        <w:spacing w:after="0" w:line="240" w:lineRule="auto"/>
        <w:ind w:right="-57"/>
        <w:rPr>
          <w:rFonts w:ascii="TH SarabunPSK" w:eastAsia="Calibri" w:hAnsi="TH SarabunPSK" w:cs="TH SarabunPSK"/>
          <w:b/>
          <w:bCs/>
          <w:spacing w:val="-8"/>
          <w:sz w:val="34"/>
          <w:szCs w:val="34"/>
        </w:rPr>
      </w:pPr>
      <w:r w:rsidRPr="00A4411A">
        <w:rPr>
          <w:rFonts w:ascii="TH SarabunPSK" w:eastAsia="Calibri" w:hAnsi="TH SarabunPSK" w:cs="TH SarabunPSK"/>
          <w:b/>
          <w:bCs/>
          <w:spacing w:val="-8"/>
          <w:sz w:val="34"/>
          <w:szCs w:val="34"/>
          <w:cs/>
        </w:rPr>
        <w:t>ส่วนที่ 3 รายละเอียดโครงการ/กิจกรรม/มาตรการ ตามแผนปฏิบัติการฯ</w:t>
      </w:r>
      <w:r>
        <w:rPr>
          <w:rFonts w:ascii="TH SarabunPSK" w:eastAsia="Calibri" w:hAnsi="TH SarabunPSK" w:cs="TH SarabunPSK" w:hint="cs"/>
          <w:b/>
          <w:bCs/>
          <w:spacing w:val="-8"/>
          <w:sz w:val="34"/>
          <w:szCs w:val="34"/>
          <w:cs/>
        </w:rPr>
        <w:t xml:space="preserve">                        </w:t>
      </w:r>
      <w:r>
        <w:rPr>
          <w:rFonts w:ascii="TH SarabunPSK" w:eastAsia="Calibri" w:hAnsi="TH SarabunPSK" w:cs="TH SarabunPSK"/>
          <w:b/>
          <w:bCs/>
          <w:spacing w:val="-8"/>
          <w:sz w:val="34"/>
          <w:szCs w:val="34"/>
          <w:cs/>
        </w:rPr>
        <w:tab/>
      </w:r>
      <w:r>
        <w:rPr>
          <w:rFonts w:ascii="TH SarabunPSK" w:eastAsia="Calibri" w:hAnsi="TH SarabunPSK" w:cs="TH SarabunPSK"/>
          <w:b/>
          <w:bCs/>
          <w:spacing w:val="-8"/>
          <w:sz w:val="34"/>
          <w:szCs w:val="34"/>
        </w:rPr>
        <w:t xml:space="preserve">5 </w:t>
      </w:r>
      <w:r>
        <w:rPr>
          <w:rFonts w:ascii="TH SarabunPSK" w:eastAsia="Calibri" w:hAnsi="TH SarabunPSK" w:cs="TH SarabunPSK" w:hint="cs"/>
          <w:b/>
          <w:bCs/>
          <w:spacing w:val="-8"/>
          <w:sz w:val="34"/>
          <w:szCs w:val="34"/>
          <w:cs/>
        </w:rPr>
        <w:t>- 47</w:t>
      </w:r>
    </w:p>
    <w:p w:rsidR="0044041E" w:rsidRDefault="0044041E" w:rsidP="0044041E">
      <w:pPr>
        <w:spacing w:after="0" w:line="240" w:lineRule="auto"/>
        <w:ind w:right="-57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</w:p>
    <w:p w:rsidR="0044041E" w:rsidRDefault="0044041E" w:rsidP="0044041E">
      <w:pPr>
        <w:spacing w:after="0" w:line="240" w:lineRule="auto"/>
        <w:ind w:right="-57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44041E" w:rsidRDefault="0044041E" w:rsidP="0044041E">
      <w:pPr>
        <w:spacing w:after="0" w:line="240" w:lineRule="auto"/>
        <w:ind w:right="-57"/>
        <w:jc w:val="center"/>
        <w:rPr>
          <w:rFonts w:ascii="TH SarabunPSK" w:hAnsi="TH SarabunPSK" w:cs="TH SarabunPSK"/>
          <w:b/>
          <w:bCs/>
          <w:sz w:val="44"/>
          <w:szCs w:val="44"/>
          <w:cs/>
        </w:rPr>
        <w:sectPr w:rsidR="0044041E" w:rsidSect="00B6211C">
          <w:pgSz w:w="11906" w:h="16838"/>
          <w:pgMar w:top="1440" w:right="1418" w:bottom="1440" w:left="1418" w:header="709" w:footer="709" w:gutter="0"/>
          <w:pgNumType w:fmt="thaiLetters" w:start="1"/>
          <w:cols w:space="708"/>
          <w:titlePg/>
          <w:docGrid w:linePitch="360"/>
        </w:sectPr>
      </w:pPr>
    </w:p>
    <w:p w:rsidR="004D3DF7" w:rsidRDefault="004D3DF7" w:rsidP="0044041E">
      <w:pPr>
        <w:spacing w:after="0" w:line="240" w:lineRule="auto"/>
        <w:ind w:right="-57"/>
      </w:pPr>
    </w:p>
    <w:sectPr w:rsidR="004D3DF7" w:rsidSect="004E5CF2">
      <w:pgSz w:w="11906" w:h="16838"/>
      <w:pgMar w:top="1440" w:right="14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03"/>
    <w:rsid w:val="000F7B34"/>
    <w:rsid w:val="001D152F"/>
    <w:rsid w:val="002570D9"/>
    <w:rsid w:val="003C2103"/>
    <w:rsid w:val="0044041E"/>
    <w:rsid w:val="004D3DF7"/>
    <w:rsid w:val="004E5CF2"/>
    <w:rsid w:val="00584B30"/>
    <w:rsid w:val="005C2A9A"/>
    <w:rsid w:val="00716032"/>
    <w:rsid w:val="00745874"/>
    <w:rsid w:val="007E35A0"/>
    <w:rsid w:val="007E4A03"/>
    <w:rsid w:val="007F5BEC"/>
    <w:rsid w:val="00860B0C"/>
    <w:rsid w:val="00893E2F"/>
    <w:rsid w:val="00962ADB"/>
    <w:rsid w:val="00983B75"/>
    <w:rsid w:val="00AC7532"/>
    <w:rsid w:val="00B033ED"/>
    <w:rsid w:val="00B15CF9"/>
    <w:rsid w:val="00B83193"/>
    <w:rsid w:val="00DA1D4C"/>
    <w:rsid w:val="00E013EE"/>
    <w:rsid w:val="00EB24BB"/>
    <w:rsid w:val="00F5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5D2BA-BD5E-40E3-BC1F-DAB47C395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2103"/>
    <w:pPr>
      <w:autoSpaceDE w:val="0"/>
      <w:autoSpaceDN w:val="0"/>
      <w:adjustRightInd w:val="0"/>
      <w:spacing w:after="0" w:line="240" w:lineRule="auto"/>
    </w:pPr>
    <w:rPr>
      <w:rFonts w:ascii="EucrosiaUPC" w:eastAsia="Times New Roman" w:hAnsi="Times New Roman" w:cs="EucrosiaUPC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84B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603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16032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9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4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cp:lastPrinted>2022-05-03T03:06:00Z</cp:lastPrinted>
  <dcterms:created xsi:type="dcterms:W3CDTF">2022-04-28T07:42:00Z</dcterms:created>
  <dcterms:modified xsi:type="dcterms:W3CDTF">2022-08-09T04:08:00Z</dcterms:modified>
</cp:coreProperties>
</file>